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4A2E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7B09A544" w14:textId="77777777"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3C162ABF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14:paraId="3972C3C5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14:paraId="02CD2301" w14:textId="77777777"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12C486F4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879EADA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8337E1F" w14:textId="77777777"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14:paraId="0A7A2556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0AF6FEF4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409F9EA6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46960F23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14:paraId="05CF7A79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039A35C0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>Tel: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4E0CA64B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56547724" w14:textId="77777777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14:paraId="016B8F80" w14:textId="77777777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166CD8CD" w14:textId="77777777"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68C5E5E5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14:paraId="0B117B17" w14:textId="77777777"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14:paraId="38ABEAF0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3660BAE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7EEEEDC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44E379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7B6F17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30598399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751A4E9C" w14:textId="77777777"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D46A233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69C924D0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649638CB" w14:textId="77777777"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20DBFE6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1487D9F0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3AC07792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04B7FC6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15A9F29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2C98B406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793F12A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03BAC37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2EEA8F51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7788E865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5A485FF4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595F7D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05510783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099E65D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B2732FB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9DBC60A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14:paraId="6F49350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6849E71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08BF3EC7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BD81716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1BFA62B6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FA9B10A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5BF9AD10" w14:textId="77777777" w:rsidR="00FE3AD9" w:rsidRDefault="00FE3AD9" w:rsidP="008771E3"/>
    <w:p w14:paraId="14713653" w14:textId="77777777" w:rsidR="002548B9" w:rsidRDefault="002548B9" w:rsidP="008771E3"/>
    <w:p w14:paraId="563DDD20" w14:textId="77777777" w:rsidR="002548B9" w:rsidRDefault="002548B9" w:rsidP="008771E3"/>
    <w:p w14:paraId="1E58FFB3" w14:textId="77777777" w:rsidR="002548B9" w:rsidRDefault="002548B9" w:rsidP="008771E3"/>
    <w:p w14:paraId="57563F28" w14:textId="77777777" w:rsidR="002548B9" w:rsidRDefault="002548B9" w:rsidP="008771E3"/>
    <w:p w14:paraId="22C1C629" w14:textId="77777777" w:rsidR="002548B9" w:rsidRDefault="002548B9" w:rsidP="008771E3"/>
    <w:p w14:paraId="7EDBEA8F" w14:textId="77777777"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55C25DB8" w14:textId="77777777"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14:paraId="1C9239BB" w14:textId="77777777"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14:paraId="30BD8544" w14:textId="77777777"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71AE3C5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44EEAF8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298F9A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61AE08B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6C90D274" w14:textId="77777777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14:paraId="0AE6B005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EFB574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1B511A9D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1176B342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11C7A3A0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14:paraId="32DCF0E4" w14:textId="77777777"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da svolgersi presso la sede che sarà individuata concordemente dalle Parti all’atto della stipula del contratto (in caso di </w:t>
      </w:r>
      <w:proofErr w:type="gramStart"/>
      <w:r w:rsidR="00E800E4" w:rsidRPr="00E800E4">
        <w:rPr>
          <w:rFonts w:ascii="Arial" w:hAnsi="Arial" w:cs="Arial"/>
          <w:i/>
          <w:sz w:val="22"/>
          <w:szCs w:val="22"/>
        </w:rPr>
        <w:t>co.co.co.)/</w:t>
      </w:r>
      <w:proofErr w:type="gramEnd"/>
      <w:r w:rsidR="00E800E4" w:rsidRPr="00E800E4">
        <w:rPr>
          <w:rFonts w:ascii="Arial" w:hAnsi="Arial" w:cs="Arial"/>
          <w:i/>
          <w:sz w:val="22"/>
          <w:szCs w:val="22"/>
        </w:rPr>
        <w:t xml:space="preserve"> per conto di </w:t>
      </w:r>
      <w:r w:rsidR="00E800E4">
        <w:rPr>
          <w:rFonts w:ascii="Arial" w:hAnsi="Arial" w:cs="Arial"/>
          <w:i/>
          <w:sz w:val="22"/>
          <w:szCs w:val="22"/>
        </w:rPr>
        <w:t>……………..</w:t>
      </w:r>
      <w:r w:rsidR="00E800E4" w:rsidRPr="00E800E4">
        <w:rPr>
          <w:rFonts w:ascii="Arial" w:hAnsi="Arial" w:cs="Arial"/>
          <w:i/>
          <w:sz w:val="22"/>
          <w:szCs w:val="22"/>
        </w:rPr>
        <w:t>…….(in caso di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14:paraId="61122468" w14:textId="77777777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100B91DC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14:paraId="26E763DD" w14:textId="77777777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14:paraId="15EEDEF1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14:paraId="07EB8C3C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726F949D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3DA53B6E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6E5B020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34A261D7" w14:textId="77777777"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14:paraId="54904102" w14:textId="77777777"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D1AC3A4" w14:textId="77777777"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46D04338" w14:textId="77777777"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che, che 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14:paraId="3EAF909D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04BA5A2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211E2673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1CB5C127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3BFB190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6C0BA439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5A8006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924B6F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408B7D51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42535BA0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2EEE2BE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717D4FCA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6F6ADE22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D8B1F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21303510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517062AE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5F868C12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7B866BB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0849E5C2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16000471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19B72909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22AE0AC6" w14:textId="77777777" w:rsidR="002548B9" w:rsidRDefault="002548B9" w:rsidP="002548B9"/>
    <w:p w14:paraId="09E012DE" w14:textId="77777777"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9C40" w14:textId="77777777" w:rsidR="000104AA" w:rsidRDefault="000104AA">
      <w:r>
        <w:separator/>
      </w:r>
    </w:p>
  </w:endnote>
  <w:endnote w:type="continuationSeparator" w:id="0">
    <w:p w14:paraId="06A114C6" w14:textId="77777777" w:rsidR="000104AA" w:rsidRDefault="000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EB8A" w14:textId="77777777" w:rsidR="000104AA" w:rsidRDefault="000104AA">
      <w:r>
        <w:separator/>
      </w:r>
    </w:p>
  </w:footnote>
  <w:footnote w:type="continuationSeparator" w:id="0">
    <w:p w14:paraId="2F739F77" w14:textId="77777777" w:rsidR="000104AA" w:rsidRDefault="0001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75F890CE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634FAFBD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0315CA25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5BD824D9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2C"/>
    <w:rsid w:val="00007C3E"/>
    <w:rsid w:val="000104AA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B50A6"/>
    <w:rsid w:val="000D1A65"/>
    <w:rsid w:val="000D2815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637B"/>
    <w:rsid w:val="009A6955"/>
    <w:rsid w:val="00A0007D"/>
    <w:rsid w:val="00A01497"/>
    <w:rsid w:val="00A47D05"/>
    <w:rsid w:val="00A566F2"/>
    <w:rsid w:val="00A76129"/>
    <w:rsid w:val="00AE647A"/>
    <w:rsid w:val="00B21A74"/>
    <w:rsid w:val="00B26394"/>
    <w:rsid w:val="00B86EAF"/>
    <w:rsid w:val="00B955CA"/>
    <w:rsid w:val="00BE2BCB"/>
    <w:rsid w:val="00C25E1F"/>
    <w:rsid w:val="00C604FD"/>
    <w:rsid w:val="00C6561B"/>
    <w:rsid w:val="00C6565D"/>
    <w:rsid w:val="00C7130B"/>
    <w:rsid w:val="00CA0A95"/>
    <w:rsid w:val="00CB3ED1"/>
    <w:rsid w:val="00CB656A"/>
    <w:rsid w:val="00CE2BF5"/>
    <w:rsid w:val="00CE480C"/>
    <w:rsid w:val="00CF43AF"/>
    <w:rsid w:val="00D04796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17FED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F70E-81A7-404A-AA5B-B304E246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5520</Characters>
  <Application>Microsoft Office Word</Application>
  <DocSecurity>0</DocSecurity>
  <Lines>98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6395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Elisa Trovo'</cp:lastModifiedBy>
  <cp:revision>2</cp:revision>
  <cp:lastPrinted>2018-02-27T07:39:00Z</cp:lastPrinted>
  <dcterms:created xsi:type="dcterms:W3CDTF">2024-10-03T16:46:00Z</dcterms:created>
  <dcterms:modified xsi:type="dcterms:W3CDTF">2024-10-03T16:46:00Z</dcterms:modified>
</cp:coreProperties>
</file>