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6A357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7377B164" w14:textId="77777777" w:rsidR="00A42B97" w:rsidRPr="00B33615" w:rsidRDefault="00A42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14:paraId="51DD3333" w14:textId="77777777" w:rsidR="00B1442F" w:rsidRPr="00B33615" w:rsidRDefault="00961ADD" w:rsidP="00D45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="00D45763" w:rsidRPr="00B33615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UNIVERSITA’ DEGLI STUDI DI PADOVA</w:t>
      </w:r>
    </w:p>
    <w:p w14:paraId="2E021EB2" w14:textId="5EB3E50E" w:rsidR="008D6E20" w:rsidRDefault="003A56D9" w:rsidP="00D45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DIPARTIMENTO DI INGEGNERIA CIVILE EDILE E AMBIENTALE – ICEA</w:t>
      </w:r>
    </w:p>
    <w:p w14:paraId="4810C5CC" w14:textId="7046BC6F" w:rsidR="003A56D9" w:rsidRPr="00B33615" w:rsidRDefault="003A56D9" w:rsidP="00D45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Via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Marzolo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9-35131, Padova</w:t>
      </w:r>
    </w:p>
    <w:p w14:paraId="22604D1C" w14:textId="77777777" w:rsidR="00D45763" w:rsidRPr="00B33615" w:rsidRDefault="00D45763" w:rsidP="00D45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14:paraId="637AF8B9" w14:textId="1E33F2F7" w:rsidR="008D6E20" w:rsidRDefault="00961A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b/>
          <w:color w:val="000000"/>
          <w:sz w:val="20"/>
          <w:szCs w:val="20"/>
          <w:lang w:val="fr-FR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  <w:lang w:val="fr-FR"/>
        </w:rPr>
        <w:t xml:space="preserve">PEC: </w:t>
      </w:r>
      <w:hyperlink r:id="rId9" w:history="1">
        <w:r w:rsidR="003A56D9" w:rsidRPr="00E333A7">
          <w:rPr>
            <w:rStyle w:val="Collegamentoipertestuale"/>
            <w:rFonts w:ascii="Arial" w:eastAsia="Times New Roman" w:hAnsi="Arial" w:cs="Arial"/>
            <w:b/>
            <w:sz w:val="20"/>
            <w:szCs w:val="20"/>
            <w:lang w:val="fr-FR"/>
          </w:rPr>
          <w:t>dipartimento.dicea@pec.unipd.it</w:t>
        </w:r>
      </w:hyperlink>
    </w:p>
    <w:p w14:paraId="64B7DE0A" w14:textId="77777777" w:rsidR="003A56D9" w:rsidRPr="00B33615" w:rsidRDefault="003A5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14:paraId="7FA4AAF8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14:paraId="2614BD07" w14:textId="1EFABD59" w:rsidR="00C951B9" w:rsidRPr="00B33615" w:rsidRDefault="00961ADD" w:rsidP="003A56D9">
      <w:pPr>
        <w:spacing w:before="95"/>
        <w:ind w:left="0" w:right="306" w:hanging="2"/>
        <w:jc w:val="both"/>
        <w:rPr>
          <w:rFonts w:ascii="Arial" w:hAnsi="Arial" w:cs="Arial"/>
          <w:b/>
          <w:sz w:val="20"/>
          <w:szCs w:val="20"/>
        </w:rPr>
      </w:pPr>
      <w:r w:rsidRPr="003A56D9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OGGETTO</w:t>
      </w: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: AVVISO DI INDAGINE DI MERCATO PER L’INDIVI</w:t>
      </w:r>
      <w:r w:rsidR="00B3361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DUAZIONE DI IMPRESE INTERESSATE </w:t>
      </w: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ALL’AFFIDAMENTO </w:t>
      </w:r>
      <w:r w:rsidR="00FA5E3B" w:rsidRPr="00B33615">
        <w:rPr>
          <w:rFonts w:ascii="Arial" w:eastAsia="Times New Roman" w:hAnsi="Arial" w:cs="Arial"/>
          <w:b/>
          <w:caps/>
          <w:color w:val="000000"/>
          <w:kern w:val="24"/>
          <w:sz w:val="20"/>
          <w:szCs w:val="20"/>
        </w:rPr>
        <w:t xml:space="preserve">DI </w:t>
      </w:r>
      <w:r w:rsidR="00C951B9" w:rsidRPr="00B33615">
        <w:rPr>
          <w:rFonts w:ascii="Arial" w:eastAsia="Times New Roman" w:hAnsi="Arial" w:cs="Arial"/>
          <w:b/>
          <w:caps/>
          <w:color w:val="000000"/>
          <w:kern w:val="24"/>
          <w:sz w:val="20"/>
          <w:szCs w:val="20"/>
        </w:rPr>
        <w:t xml:space="preserve">UN APPALTO </w:t>
      </w:r>
      <w:r w:rsidR="004D55B3" w:rsidRPr="004D55B3">
        <w:rPr>
          <w:rFonts w:ascii="Arial" w:hAnsi="Arial" w:cs="Arial"/>
          <w:b/>
          <w:sz w:val="20"/>
          <w:szCs w:val="20"/>
        </w:rPr>
        <w:t>PER LA FORNITURA DI SERVIZ</w:t>
      </w:r>
      <w:r w:rsidR="004D55B3">
        <w:rPr>
          <w:rFonts w:ascii="Arial" w:hAnsi="Arial" w:cs="Arial"/>
          <w:b/>
          <w:sz w:val="20"/>
          <w:szCs w:val="20"/>
        </w:rPr>
        <w:t xml:space="preserve">I DI SUPPORTO SPECIALISTICO PER LA </w:t>
      </w:r>
      <w:r w:rsidR="004D55B3" w:rsidRPr="004D55B3">
        <w:rPr>
          <w:rFonts w:ascii="Arial" w:hAnsi="Arial" w:cs="Arial"/>
          <w:b/>
          <w:sz w:val="20"/>
          <w:szCs w:val="20"/>
        </w:rPr>
        <w:t>GESTIONE E RENDICONTAZIONE DI PROGETTI DI COOPERAZIONE TERRITORIALE (INTERREG) PER IL DIPARTIMENTO DI INGEGNERIA CIVILE EDILE E AMBIENTALE – ICEA -</w:t>
      </w:r>
      <w:r w:rsidR="004D55B3">
        <w:rPr>
          <w:rFonts w:ascii="Arial" w:hAnsi="Arial" w:cs="Arial"/>
          <w:b/>
          <w:sz w:val="20"/>
          <w:szCs w:val="20"/>
        </w:rPr>
        <w:t xml:space="preserve"> </w:t>
      </w:r>
      <w:r w:rsidR="00C951B9" w:rsidRPr="00B33615">
        <w:rPr>
          <w:rFonts w:ascii="Arial" w:hAnsi="Arial" w:cs="Arial"/>
          <w:b/>
          <w:sz w:val="20"/>
          <w:szCs w:val="20"/>
        </w:rPr>
        <w:t>PRESSO L’UNIVERSITA’ DEGLI STUDI DI PADOVA.</w:t>
      </w:r>
    </w:p>
    <w:p w14:paraId="538B91CB" w14:textId="54A0561F" w:rsidR="008D6E20" w:rsidRPr="00B33615" w:rsidRDefault="008D6E20" w:rsidP="00C951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C64ED57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6F1FF38" w14:textId="7BA534B7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Il sottoscritto</w:t>
      </w:r>
      <w:r w:rsidR="006C2132" w:rsidRPr="00B33615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8E3418" w:rsidRPr="00B33615">
        <w:rPr>
          <w:rFonts w:ascii="Arial" w:eastAsia="Times New Roman" w:hAnsi="Arial" w:cs="Arial"/>
          <w:color w:val="000000"/>
          <w:sz w:val="20"/>
          <w:szCs w:val="20"/>
        </w:rPr>
        <w:t>_</w:t>
      </w:r>
      <w:r w:rsidR="00054CF0" w:rsidRPr="00B33615">
        <w:rPr>
          <w:rFonts w:ascii="Arial" w:eastAsia="Times New Roman" w:hAnsi="Arial" w:cs="Arial"/>
          <w:color w:val="000000"/>
          <w:sz w:val="20"/>
          <w:szCs w:val="20"/>
        </w:rPr>
        <w:t>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</w:t>
      </w:r>
      <w:r w:rsidR="006C2132" w:rsidRPr="00B33615">
        <w:rPr>
          <w:rFonts w:ascii="Arial" w:eastAsia="Times New Roman" w:hAnsi="Arial" w:cs="Arial"/>
          <w:color w:val="000000"/>
          <w:sz w:val="20"/>
          <w:szCs w:val="20"/>
        </w:rPr>
        <w:t>_______________</w:t>
      </w:r>
    </w:p>
    <w:p w14:paraId="7CD8CE4C" w14:textId="77777777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46F3A57" w14:textId="3E31765B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na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to il _____________________ a 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</w:t>
      </w:r>
    </w:p>
    <w:p w14:paraId="5A1DD17A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44FA262A" w14:textId="192ED926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in qualità (carica sociale)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</w:t>
      </w:r>
    </w:p>
    <w:p w14:paraId="4B96E1DD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7663B57F" w14:textId="064A7288" w:rsidR="008D6E20" w:rsidRPr="00B33615" w:rsidRDefault="006C2132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dell'Impresa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</w:t>
      </w:r>
      <w:bookmarkStart w:id="0" w:name="_GoBack"/>
      <w:bookmarkEnd w:id="0"/>
    </w:p>
    <w:p w14:paraId="6A36BDA6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51167487" w14:textId="72E6B47A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con sede in ____________________________________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</w:t>
      </w:r>
    </w:p>
    <w:p w14:paraId="6581361C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2905AC8F" w14:textId="1700C330" w:rsidR="008D6E20" w:rsidRPr="00B33615" w:rsidRDefault="00BA2907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codice fiscale 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</w:t>
      </w:r>
    </w:p>
    <w:p w14:paraId="59B9C25D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46625083" w14:textId="702C0114" w:rsidR="008D6E20" w:rsidRPr="00B33615" w:rsidRDefault="00BA2907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P. IVA ______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</w:t>
      </w:r>
    </w:p>
    <w:p w14:paraId="44B78C8E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3F346833" w14:textId="59B5D3C2" w:rsidR="00BA2907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Tel. 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 Fax 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_______________ </w:t>
      </w:r>
    </w:p>
    <w:p w14:paraId="632EACD7" w14:textId="77777777" w:rsidR="00BA2907" w:rsidRPr="00B33615" w:rsidRDefault="00BA2907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5097EAB1" w14:textId="2F899CAF" w:rsidR="008D6E20" w:rsidRPr="00B33615" w:rsidRDefault="00961ADD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E-mail 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</w:t>
      </w:r>
    </w:p>
    <w:p w14:paraId="6F137099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57D397CA" w14:textId="200B1E69" w:rsidR="008D6E20" w:rsidRPr="00B33615" w:rsidRDefault="00B1442F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2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PEC____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</w:t>
      </w:r>
      <w:r w:rsidR="00BA2907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</w:t>
      </w:r>
    </w:p>
    <w:p w14:paraId="6B73041C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6719D4F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FACB258" w14:textId="07D9A282" w:rsidR="008D6E20" w:rsidRPr="00B33615" w:rsidRDefault="00961AD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right="-81" w:hanging="2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Visto l'avviso pubblico </w:t>
      </w:r>
      <w:r w:rsidR="0033695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relativo alla fornitura 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in oggetto,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manifesta il proprio interesse ad essere invitato alla procedura negoziata come: </w:t>
      </w:r>
    </w:p>
    <w:p w14:paraId="5F42C138" w14:textId="6CDF05EA" w:rsidR="008D6E20" w:rsidRPr="00B33615" w:rsidRDefault="00BA2907" w:rsidP="00DF1FFD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</w:tabs>
        <w:spacing w:line="240" w:lineRule="auto"/>
        <w:ind w:leftChars="0" w:left="284" w:firstLineChars="0" w:firstLine="0"/>
        <w:rPr>
          <w:rFonts w:ascii="Arial" w:hAnsi="Arial" w:cs="Arial"/>
          <w:sz w:val="20"/>
          <w:szCs w:val="20"/>
        </w:rPr>
      </w:pPr>
      <w:r w:rsidRPr="00B33615">
        <w:rPr>
          <w:rFonts w:ascii="Arial" w:eastAsia="Times New Roman" w:hAnsi="Arial" w:cs="Arial"/>
          <w:kern w:val="0"/>
          <w:position w:val="0"/>
          <w:sz w:val="20"/>
          <w:szCs w:val="20"/>
          <w:lang w:eastAsia="it-IT" w:bidi="ar-SA"/>
        </w:rPr>
        <w:t xml:space="preserve"> </w:t>
      </w:r>
      <w:r w:rsidR="00961ADD" w:rsidRPr="00B33615">
        <w:rPr>
          <w:rFonts w:ascii="Arial" w:eastAsia="Times New Roman" w:hAnsi="Arial" w:cs="Arial"/>
          <w:color w:val="151515"/>
          <w:sz w:val="20"/>
          <w:szCs w:val="20"/>
        </w:rPr>
        <w:t>Impresa Singola</w:t>
      </w:r>
    </w:p>
    <w:p w14:paraId="1EFB66B9" w14:textId="77777777" w:rsidR="008D6E20" w:rsidRPr="00B33615" w:rsidRDefault="008D6E20" w:rsidP="00DF1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2DA097D5" w14:textId="42F2D147" w:rsidR="008D6E20" w:rsidRPr="00B33615" w:rsidRDefault="00BA2907" w:rsidP="00DF1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jc w:val="both"/>
        <w:rPr>
          <w:rFonts w:ascii="Arial" w:hAnsi="Arial" w:cs="Arial"/>
          <w:sz w:val="20"/>
          <w:szCs w:val="20"/>
        </w:rPr>
      </w:pPr>
      <w:r w:rsidRPr="00B33615">
        <w:rPr>
          <w:rFonts w:ascii="Arial" w:eastAsia="Times New Roman" w:hAnsi="Arial" w:cs="Arial"/>
          <w:kern w:val="0"/>
          <w:position w:val="0"/>
          <w:sz w:val="20"/>
          <w:szCs w:val="20"/>
          <w:lang w:eastAsia="it-IT" w:bidi="ar-SA"/>
        </w:rPr>
        <w:t xml:space="preserve"> </w:t>
      </w:r>
      <w:r w:rsidR="00961ADD" w:rsidRPr="00B33615">
        <w:rPr>
          <w:rFonts w:ascii="Arial" w:eastAsia="Times New Roman" w:hAnsi="Arial" w:cs="Arial"/>
          <w:color w:val="151515"/>
          <w:sz w:val="20"/>
          <w:szCs w:val="20"/>
        </w:rPr>
        <w:t>Consorzio (che si riserva di indicare la o le i</w:t>
      </w:r>
      <w:r w:rsidR="00B1442F" w:rsidRPr="00B33615">
        <w:rPr>
          <w:rFonts w:ascii="Arial" w:eastAsia="Times New Roman" w:hAnsi="Arial" w:cs="Arial"/>
          <w:color w:val="151515"/>
          <w:sz w:val="20"/>
          <w:szCs w:val="20"/>
        </w:rPr>
        <w:t>mpresa/e consorziata/e in sede di</w:t>
      </w:r>
      <w:r w:rsidR="00961ADD" w:rsidRPr="00B33615">
        <w:rPr>
          <w:rFonts w:ascii="Arial" w:eastAsia="Times New Roman" w:hAnsi="Arial" w:cs="Arial"/>
          <w:color w:val="151515"/>
          <w:sz w:val="20"/>
          <w:szCs w:val="20"/>
        </w:rPr>
        <w:t xml:space="preserve"> offerta)</w:t>
      </w:r>
    </w:p>
    <w:p w14:paraId="04ED8AF1" w14:textId="77777777" w:rsidR="008D6E20" w:rsidRPr="00B33615" w:rsidRDefault="008D6E20" w:rsidP="00DF1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27F7FABF" w14:textId="78536097" w:rsidR="008D6E20" w:rsidRPr="00B33615" w:rsidRDefault="00BA2907" w:rsidP="00DF1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jc w:val="both"/>
        <w:rPr>
          <w:rFonts w:ascii="Arial" w:hAnsi="Arial" w:cs="Arial"/>
          <w:sz w:val="20"/>
          <w:szCs w:val="20"/>
        </w:rPr>
      </w:pPr>
      <w:r w:rsidRPr="00B33615">
        <w:rPr>
          <w:rFonts w:ascii="Arial" w:eastAsia="Times New Roman" w:hAnsi="Arial" w:cs="Arial"/>
          <w:kern w:val="0"/>
          <w:position w:val="0"/>
          <w:sz w:val="20"/>
          <w:szCs w:val="20"/>
          <w:lang w:eastAsia="it-IT" w:bidi="ar-SA"/>
        </w:rPr>
        <w:t xml:space="preserve"> </w:t>
      </w:r>
      <w:r w:rsidR="00961ADD" w:rsidRPr="00B33615">
        <w:rPr>
          <w:rFonts w:ascii="Arial" w:eastAsia="Times New Roman" w:hAnsi="Arial" w:cs="Arial"/>
          <w:color w:val="151515"/>
          <w:sz w:val="20"/>
          <w:szCs w:val="20"/>
        </w:rPr>
        <w:t>Impresa Capogruppo di raggruppamento temporaneo da costituire con i seguenti soggetti:</w:t>
      </w:r>
    </w:p>
    <w:p w14:paraId="197C231C" w14:textId="77777777" w:rsidR="008D6E20" w:rsidRPr="00B33615" w:rsidRDefault="008D6E20" w:rsidP="00BA2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2FBDFFF4" w14:textId="2BF0BF29" w:rsidR="00F9668C" w:rsidRPr="00B33615" w:rsidRDefault="00F9668C" w:rsidP="00DF1FF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117" w:left="283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DF1FF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</w:t>
      </w:r>
    </w:p>
    <w:p w14:paraId="7F81B9EB" w14:textId="77777777" w:rsidR="00DF1FFD" w:rsidRPr="00B33615" w:rsidRDefault="00DF1FFD" w:rsidP="00B1442F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ind w:left="0" w:right="-79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E1ABECC" w14:textId="77777777" w:rsidR="008D6E20" w:rsidRPr="00B33615" w:rsidRDefault="00961ADD" w:rsidP="00B1442F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ind w:left="0" w:right="-79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A tal fine, ai sensi degli artt. 46 e 47 del DPR 28 dicembre 2000, n. 445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, in nome proprio e per conto dei soggetti di cui all'art. 80 comma 3 del D. Lgs.50/2016,</w:t>
      </w:r>
    </w:p>
    <w:p w14:paraId="33164032" w14:textId="77777777" w:rsidR="008D6E20" w:rsidRPr="00B33615" w:rsidRDefault="00B1442F" w:rsidP="00B1442F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ind w:left="0" w:right="-79" w:hanging="2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DICHIARA</w:t>
      </w:r>
    </w:p>
    <w:p w14:paraId="413EC444" w14:textId="3346FF1B" w:rsidR="008D6E20" w:rsidRPr="00B33615" w:rsidRDefault="00B1442F" w:rsidP="00DF1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di non trovarsi nelle condizioni di esclusione dalla partecipazione a procedure di appalto di cui all’art.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80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del D. </w:t>
      </w:r>
      <w:proofErr w:type="spellStart"/>
      <w:r w:rsidRPr="00B33615">
        <w:rPr>
          <w:rFonts w:ascii="Arial" w:eastAsia="Times New Roman" w:hAnsi="Arial" w:cs="Arial"/>
          <w:color w:val="000000"/>
          <w:sz w:val="20"/>
          <w:szCs w:val="20"/>
        </w:rPr>
        <w:t>Lgs</w:t>
      </w:r>
      <w:proofErr w:type="spellEnd"/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. 50/2016;</w:t>
      </w:r>
    </w:p>
    <w:p w14:paraId="1FFC46C9" w14:textId="68AA4579" w:rsidR="008D6E20" w:rsidRPr="00B33615" w:rsidRDefault="00B1442F" w:rsidP="00DF1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2)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14D8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di essere iscritto nel registro delle Imprese della Camera di Commercio, Industria, Agricoltura, Artigianato di __________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>__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 ed attesta i seguenti dati:</w:t>
      </w:r>
    </w:p>
    <w:p w14:paraId="2C345DF2" w14:textId="377D8E33" w:rsidR="008D6E20" w:rsidRPr="00B33615" w:rsidRDefault="0000703C" w:rsidP="00DF1FF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117" w:left="283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Esatta ragione sociale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_______________</w:t>
      </w:r>
      <w:r w:rsidR="007916A9" w:rsidRPr="00B33615">
        <w:rPr>
          <w:rFonts w:ascii="Arial" w:eastAsia="Times New Roman" w:hAnsi="Arial" w:cs="Arial"/>
          <w:color w:val="000000"/>
          <w:sz w:val="20"/>
          <w:szCs w:val="20"/>
        </w:rPr>
        <w:t>________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</w:t>
      </w:r>
    </w:p>
    <w:p w14:paraId="7004C6FB" w14:textId="46870932" w:rsidR="008D6E20" w:rsidRPr="00B33615" w:rsidRDefault="0000703C" w:rsidP="00DF1FF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117" w:left="283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N. e data iscrizione alla CCIAA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16A9" w:rsidRPr="00B33615">
        <w:rPr>
          <w:rFonts w:ascii="Arial" w:eastAsia="Times New Roman" w:hAnsi="Arial" w:cs="Arial"/>
          <w:color w:val="000000"/>
          <w:sz w:val="20"/>
          <w:szCs w:val="20"/>
        </w:rPr>
        <w:t>____________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</w:t>
      </w:r>
    </w:p>
    <w:p w14:paraId="025282A0" w14:textId="7EBCC27A" w:rsidR="008D6E20" w:rsidRPr="00B33615" w:rsidRDefault="00961ADD" w:rsidP="00DF1FF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117" w:left="283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Forma giuridica</w:t>
      </w:r>
      <w:r w:rsidR="007916A9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_______________________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</w:t>
      </w:r>
      <w:r w:rsidR="0094187F" w:rsidRPr="00B33615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651BD4DE" w14:textId="296840AD" w:rsidR="00314D8C" w:rsidRPr="00B33615" w:rsidRDefault="00314D8C" w:rsidP="00314D8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di essere iscritto nel Registro delle </w:t>
      </w:r>
      <w:proofErr w:type="spellStart"/>
      <w:r w:rsidR="009A34CC" w:rsidRPr="00B33615">
        <w:rPr>
          <w:rFonts w:ascii="Arial" w:eastAsia="Times New Roman" w:hAnsi="Arial" w:cs="Arial"/>
          <w:color w:val="000000"/>
          <w:sz w:val="20"/>
          <w:szCs w:val="20"/>
        </w:rPr>
        <w:t>Onlus</w:t>
      </w:r>
      <w:proofErr w:type="spellEnd"/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presso la </w:t>
      </w:r>
      <w:r w:rsidR="009A34CC" w:rsidRPr="00B33615">
        <w:rPr>
          <w:rFonts w:ascii="Arial" w:eastAsia="Times New Roman" w:hAnsi="Arial" w:cs="Arial"/>
          <w:color w:val="000000"/>
          <w:sz w:val="20"/>
          <w:szCs w:val="20"/>
        </w:rPr>
        <w:t>Direzione Regionale Agenzia Entrate del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………………………., Posizione n. …………………………., a decorrere dal …………………;</w:t>
      </w:r>
    </w:p>
    <w:p w14:paraId="25A57238" w14:textId="3DBB85E6" w:rsidR="00314D8C" w:rsidRPr="00B33615" w:rsidRDefault="00314D8C" w:rsidP="00314D8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di essere iscritto all’Albo delle Società Cooperative, tenuto presso il Ministero dello Sviluppo Economico (barrare se non interessa) Sede provinciale di ………………….……………….., Posizione n. .........................., a decorrere dal ……………………..registro……………;</w:t>
      </w:r>
    </w:p>
    <w:p w14:paraId="3269D5EB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1406F25" w14:textId="7365FDFE" w:rsidR="00B1442F" w:rsidRPr="00B33615" w:rsidRDefault="00B1442F" w:rsidP="00B1442F">
      <w:pPr>
        <w:pStyle w:val="Paragrafoelenco"/>
        <w:widowControl/>
        <w:numPr>
          <w:ilvl w:val="0"/>
          <w:numId w:val="5"/>
        </w:numPr>
        <w:tabs>
          <w:tab w:val="left" w:pos="284"/>
        </w:tabs>
        <w:spacing w:line="276" w:lineRule="auto"/>
        <w:ind w:leftChars="0" w:left="142" w:firstLineChars="0" w:hanging="142"/>
        <w:jc w:val="both"/>
        <w:textDirection w:val="lrTb"/>
        <w:textAlignment w:val="auto"/>
        <w:outlineLvl w:val="9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che i dati identificativi dei soggetti di cui all’art.80, comma 3 del Codice sono i seguenti: </w:t>
      </w: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>(replicare per quante volte necessario)</w:t>
      </w:r>
    </w:p>
    <w:p w14:paraId="3FF48F98" w14:textId="77777777" w:rsidR="00B1442F" w:rsidRPr="00B33615" w:rsidRDefault="00B1442F" w:rsidP="00B1442F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984"/>
        <w:gridCol w:w="1701"/>
        <w:gridCol w:w="1843"/>
      </w:tblGrid>
      <w:tr w:rsidR="007916A9" w:rsidRPr="00B33615" w14:paraId="4CD7F368" w14:textId="77777777" w:rsidTr="007916A9">
        <w:trPr>
          <w:jc w:val="center"/>
        </w:trPr>
        <w:tc>
          <w:tcPr>
            <w:tcW w:w="2713" w:type="dxa"/>
            <w:shd w:val="clear" w:color="auto" w:fill="auto"/>
            <w:vAlign w:val="center"/>
          </w:tcPr>
          <w:p w14:paraId="3763CAC7" w14:textId="37DA197A" w:rsidR="007916A9" w:rsidRPr="00B33615" w:rsidRDefault="007916A9" w:rsidP="00FB241E">
            <w:pPr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66F6E8" w14:textId="6A85EE76" w:rsidR="007916A9" w:rsidRPr="00B33615" w:rsidRDefault="007916A9" w:rsidP="00FB241E">
            <w:pPr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e luogo</w:t>
            </w: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di nascita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AE81E" w14:textId="77777777" w:rsidR="007916A9" w:rsidRPr="00B33615" w:rsidRDefault="007916A9" w:rsidP="00FB241E">
            <w:pPr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78577" w14:textId="77777777" w:rsidR="007916A9" w:rsidRPr="00B33615" w:rsidRDefault="007916A9" w:rsidP="00FB241E">
            <w:pPr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Comune di residenza</w:t>
            </w:r>
          </w:p>
        </w:tc>
      </w:tr>
      <w:tr w:rsidR="007916A9" w:rsidRPr="00B33615" w14:paraId="4DA0CFE6" w14:textId="77777777" w:rsidTr="007916A9">
        <w:trPr>
          <w:trHeight w:val="510"/>
          <w:jc w:val="center"/>
        </w:trPr>
        <w:tc>
          <w:tcPr>
            <w:tcW w:w="2713" w:type="dxa"/>
            <w:shd w:val="clear" w:color="auto" w:fill="auto"/>
          </w:tcPr>
          <w:p w14:paraId="3E6BFD7C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E859AF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C56E09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1B127A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16A9" w:rsidRPr="00B33615" w14:paraId="3F5C3200" w14:textId="77777777" w:rsidTr="007916A9">
        <w:trPr>
          <w:trHeight w:val="510"/>
          <w:jc w:val="center"/>
        </w:trPr>
        <w:tc>
          <w:tcPr>
            <w:tcW w:w="2713" w:type="dxa"/>
            <w:shd w:val="clear" w:color="auto" w:fill="auto"/>
          </w:tcPr>
          <w:p w14:paraId="20E04BEA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CD111F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16A62E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F21D56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16A9" w:rsidRPr="00B33615" w14:paraId="1FF9A6C6" w14:textId="77777777" w:rsidTr="007916A9">
        <w:trPr>
          <w:trHeight w:val="510"/>
          <w:jc w:val="center"/>
        </w:trPr>
        <w:tc>
          <w:tcPr>
            <w:tcW w:w="2713" w:type="dxa"/>
            <w:shd w:val="clear" w:color="auto" w:fill="auto"/>
          </w:tcPr>
          <w:p w14:paraId="75F939A9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5260BAA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9A81F3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783798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16A9" w:rsidRPr="00B33615" w14:paraId="732E5D12" w14:textId="77777777" w:rsidTr="007916A9">
        <w:trPr>
          <w:trHeight w:val="510"/>
          <w:jc w:val="center"/>
        </w:trPr>
        <w:tc>
          <w:tcPr>
            <w:tcW w:w="2713" w:type="dxa"/>
            <w:shd w:val="clear" w:color="auto" w:fill="auto"/>
          </w:tcPr>
          <w:p w14:paraId="0C930DC3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083A0AD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B7AE1D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9F8141" w14:textId="77777777" w:rsidR="007916A9" w:rsidRPr="00B33615" w:rsidRDefault="007916A9" w:rsidP="00FB241E">
            <w:pPr>
              <w:ind w:left="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4B58029" w14:textId="77777777" w:rsidR="00B1442F" w:rsidRPr="00B33615" w:rsidRDefault="00B1442F" w:rsidP="00B1442F">
      <w:pPr>
        <w:tabs>
          <w:tab w:val="left" w:pos="-142"/>
          <w:tab w:val="left" w:pos="0"/>
        </w:tabs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52029237" w14:textId="265E66E2" w:rsidR="00B1442F" w:rsidRPr="00B33615" w:rsidRDefault="00FE3780" w:rsidP="00FE3780">
      <w:pPr>
        <w:tabs>
          <w:tab w:val="left" w:pos="-142"/>
          <w:tab w:val="left" w:pos="0"/>
        </w:tabs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kern w:val="0"/>
          <w:position w:val="0"/>
          <w:sz w:val="20"/>
          <w:szCs w:val="20"/>
          <w:lang w:eastAsia="it-IT" w:bidi="ar-SA"/>
        </w:rPr>
        <w:t xml:space="preserve"> 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B1442F" w:rsidRPr="00B33615">
        <w:rPr>
          <w:rFonts w:ascii="Arial" w:eastAsia="Times New Roman" w:hAnsi="Arial" w:cs="Arial"/>
          <w:i/>
          <w:color w:val="000000"/>
          <w:sz w:val="20"/>
          <w:szCs w:val="20"/>
        </w:rPr>
        <w:t>prima alternativa)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che, per sé, non sussistono le cause di esclusione di cui all’art. 80, commi 1, 2, 4 e 5 del D. </w:t>
      </w:r>
      <w:proofErr w:type="spellStart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Lgs</w:t>
      </w:r>
      <w:proofErr w:type="spellEnd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. n. 50/2016 e </w:t>
      </w:r>
      <w:proofErr w:type="spellStart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s.m.i.</w:t>
      </w:r>
      <w:proofErr w:type="spellEnd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e, per quanto a conoscenza, a carico dei soggetti di cui sopra, non sussistono le cause di esclusione di cui all’art. 80, commi 1 e 2 del D. </w:t>
      </w:r>
      <w:proofErr w:type="spellStart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Lgs</w:t>
      </w:r>
      <w:proofErr w:type="spellEnd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. n. 50/2016 e </w:t>
      </w:r>
      <w:proofErr w:type="spellStart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s.m.i.</w:t>
      </w:r>
      <w:proofErr w:type="spellEnd"/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6563CBA" w14:textId="77777777" w:rsidR="000A2331" w:rsidRPr="00B33615" w:rsidRDefault="000A2331" w:rsidP="000A2331">
      <w:pPr>
        <w:tabs>
          <w:tab w:val="left" w:pos="-142"/>
          <w:tab w:val="left" w:pos="0"/>
        </w:tabs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7B02258" w14:textId="77777777" w:rsidR="00B1442F" w:rsidRPr="00B33615" w:rsidRDefault="00B1442F" w:rsidP="00B1442F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Oppure (</w:t>
      </w: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>indicare eventuali circostanze diverse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05645E4D" w14:textId="77777777" w:rsidR="000A2331" w:rsidRPr="00B33615" w:rsidRDefault="000A2331" w:rsidP="00B1442F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B22660E" w14:textId="64322AFC" w:rsidR="00B1442F" w:rsidRPr="00B33615" w:rsidRDefault="00FE3780" w:rsidP="00FE3780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kern w:val="0"/>
          <w:position w:val="0"/>
          <w:sz w:val="20"/>
          <w:szCs w:val="20"/>
          <w:lang w:eastAsia="it-IT" w:bidi="ar-SA"/>
        </w:rPr>
        <w:t xml:space="preserve"> </w:t>
      </w:r>
      <w:r w:rsidR="00B1442F" w:rsidRPr="00B33615">
        <w:rPr>
          <w:rFonts w:ascii="Arial" w:eastAsia="Times New Roman" w:hAnsi="Arial" w:cs="Arial"/>
          <w:i/>
          <w:color w:val="000000"/>
          <w:sz w:val="20"/>
          <w:szCs w:val="20"/>
        </w:rPr>
        <w:t>(seconda alternativa</w:t>
      </w:r>
      <w:r w:rsidR="00B1442F" w:rsidRPr="00B33615">
        <w:rPr>
          <w:rFonts w:ascii="Arial" w:eastAsia="Times New Roman" w:hAnsi="Arial" w:cs="Arial"/>
          <w:color w:val="000000"/>
          <w:sz w:val="20"/>
          <w:szCs w:val="20"/>
        </w:rPr>
        <w:t>) che per sé sussiste:</w:t>
      </w:r>
    </w:p>
    <w:p w14:paraId="01B209FF" w14:textId="0506B842" w:rsidR="00B1442F" w:rsidRPr="00B33615" w:rsidRDefault="00FE3780" w:rsidP="00DF1FF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117" w:left="281" w:firstLineChars="1" w:firstLine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1B0B0A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</w:t>
      </w:r>
    </w:p>
    <w:p w14:paraId="2636261F" w14:textId="77777777" w:rsidR="00B1442F" w:rsidRPr="00B33615" w:rsidRDefault="00B1442F" w:rsidP="00DF1FFD">
      <w:pPr>
        <w:ind w:leftChars="117" w:left="281" w:firstLineChars="1" w:firstLine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che, per quanto a conoscenza, a carico dei soggetti di cui all’art. 80, comma 3 del D. </w:t>
      </w:r>
      <w:proofErr w:type="spellStart"/>
      <w:r w:rsidRPr="00B33615">
        <w:rPr>
          <w:rFonts w:ascii="Arial" w:eastAsia="Times New Roman" w:hAnsi="Arial" w:cs="Arial"/>
          <w:color w:val="000000"/>
          <w:sz w:val="20"/>
          <w:szCs w:val="20"/>
        </w:rPr>
        <w:t>Lgs</w:t>
      </w:r>
      <w:proofErr w:type="spellEnd"/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. n. 50/2016 e </w:t>
      </w:r>
      <w:proofErr w:type="spellStart"/>
      <w:r w:rsidRPr="00B33615">
        <w:rPr>
          <w:rFonts w:ascii="Arial" w:eastAsia="Times New Roman" w:hAnsi="Arial" w:cs="Arial"/>
          <w:color w:val="000000"/>
          <w:sz w:val="20"/>
          <w:szCs w:val="20"/>
        </w:rPr>
        <w:t>s.m.i.</w:t>
      </w:r>
      <w:proofErr w:type="spellEnd"/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sussiste (</w:t>
      </w: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>indicare nominativo, carica e condanna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):</w:t>
      </w:r>
    </w:p>
    <w:p w14:paraId="16901B95" w14:textId="14680BD5" w:rsidR="00F9668C" w:rsidRPr="00B33615" w:rsidRDefault="00FE3780" w:rsidP="00DF1FFD">
      <w:pPr>
        <w:spacing w:before="120" w:after="120" w:line="360" w:lineRule="auto"/>
        <w:ind w:leftChars="117" w:left="281" w:firstLineChars="1" w:firstLine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1B0B0A"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</w:t>
      </w:r>
    </w:p>
    <w:p w14:paraId="06614CBB" w14:textId="75D92C9C" w:rsidR="00B1442F" w:rsidRPr="00B33615" w:rsidRDefault="00B1442F" w:rsidP="00DF1FFD">
      <w:pPr>
        <w:spacing w:before="120" w:after="120" w:line="360" w:lineRule="auto"/>
        <w:ind w:leftChars="117" w:left="281" w:firstLineChars="1" w:firstLine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961ADD" w:rsidRPr="00B33615">
        <w:rPr>
          <w:rFonts w:ascii="Arial" w:eastAsia="Times New Roman" w:hAnsi="Arial" w:cs="Arial"/>
          <w:i/>
          <w:color w:val="000000"/>
          <w:sz w:val="20"/>
          <w:szCs w:val="20"/>
        </w:rPr>
        <w:t>l’operatore economico</w:t>
      </w: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è tenuto ad indicare tutte le condanne riportate, ivi comprese quelle per le quali abbia beneficiato della non menzione. Si precisa che, ai sensi dell’art.80, comma 3, del D. </w:t>
      </w:r>
      <w:proofErr w:type="spellStart"/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>Lgs</w:t>
      </w:r>
      <w:proofErr w:type="spellEnd"/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n.50/2016, non è tenuto ad indicare le condanne per reati depenalizzati ovvero dichiarati estinti dopo la </w:t>
      </w: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lastRenderedPageBreak/>
        <w:t>condanna stessa, né le condanne revocate, né quelle per le quali è intervenuta la riabilitazione</w:t>
      </w:r>
      <w:r w:rsidR="00F2277A" w:rsidRPr="0080001F">
        <w:rPr>
          <w:rFonts w:ascii="Arial" w:eastAsia="Times New Roman" w:hAnsi="Arial" w:cs="Arial"/>
          <w:i/>
          <w:color w:val="000000"/>
          <w:sz w:val="20"/>
          <w:szCs w:val="20"/>
        </w:rPr>
        <w:t>, né i casi di condanna ad una pena</w:t>
      </w:r>
      <w:r w:rsidR="00385ED6" w:rsidRPr="0080001F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accessoria perpetua dichiarata estinta ai sensi dell’art. 179 settimo comma del codice penale</w:t>
      </w:r>
      <w:r w:rsidR="00F2277A" w:rsidRPr="0080001F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80001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5DC967C4" w14:textId="77777777" w:rsidR="008D6E20" w:rsidRPr="00B33615" w:rsidRDefault="008D6E20" w:rsidP="00B1442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DB39046" w14:textId="77777777" w:rsidR="0033695F" w:rsidRPr="00B33615" w:rsidRDefault="00B1442F" w:rsidP="0033695F">
      <w:pPr>
        <w:overflowPunct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4)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3695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che l’impresa possiede i criteri selettivi di </w:t>
      </w:r>
      <w:r w:rsidR="0033695F" w:rsidRPr="00B33615">
        <w:rPr>
          <w:rFonts w:ascii="Arial" w:eastAsia="Times New Roman" w:hAnsi="Arial" w:cs="Arial"/>
          <w:b/>
          <w:color w:val="000000"/>
          <w:sz w:val="20"/>
          <w:szCs w:val="20"/>
        </w:rPr>
        <w:t>capacità tecnico-professionale</w:t>
      </w:r>
      <w:r w:rsidR="0033695F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così come indicati nella manifestazione d’interesse e di seguito descritti:</w:t>
      </w:r>
    </w:p>
    <w:p w14:paraId="1CB2AE3D" w14:textId="0E4596B8" w:rsidR="0033695F" w:rsidRPr="00B33615" w:rsidRDefault="00216F21" w:rsidP="0033695F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hAnsi="Arial" w:cs="Arial"/>
          <w:sz w:val="20"/>
          <w:szCs w:val="20"/>
          <w:lang w:eastAsia="it-IT" w:bidi="it-IT"/>
        </w:rPr>
        <w:t>aver stipulato, nel triennio precedente</w:t>
      </w:r>
      <w:r w:rsidRPr="00B33615">
        <w:rPr>
          <w:rFonts w:ascii="Arial" w:hAnsi="Arial" w:cs="Arial"/>
          <w:sz w:val="20"/>
          <w:szCs w:val="20"/>
        </w:rPr>
        <w:t xml:space="preserve"> alla pubblicazione del presente avviso (2016-2017-2018)</w:t>
      </w:r>
      <w:r w:rsidRPr="00B33615">
        <w:rPr>
          <w:rFonts w:ascii="Arial" w:hAnsi="Arial" w:cs="Arial"/>
          <w:sz w:val="20"/>
          <w:szCs w:val="20"/>
          <w:lang w:eastAsia="it-IT" w:bidi="it-IT"/>
        </w:rPr>
        <w:t xml:space="preserve">, </w:t>
      </w:r>
      <w:r w:rsidR="008B552C" w:rsidRPr="00B33615">
        <w:rPr>
          <w:rFonts w:ascii="Arial" w:hAnsi="Arial" w:cs="Arial"/>
          <w:sz w:val="20"/>
          <w:szCs w:val="20"/>
        </w:rPr>
        <w:t xml:space="preserve">due contratti per lo svolgimento del servizio di accoglienza di ospiti internazionali per un importo complessivo almeno pari ad Euro 20.000,00 (ventimila/00) </w:t>
      </w:r>
      <w:r w:rsidR="00B33615">
        <w:rPr>
          <w:rFonts w:ascii="Arial" w:hAnsi="Arial" w:cs="Arial"/>
          <w:sz w:val="20"/>
          <w:szCs w:val="20"/>
        </w:rPr>
        <w:t xml:space="preserve">più IVA </w:t>
      </w:r>
      <w:r w:rsidR="008B552C" w:rsidRPr="00B33615">
        <w:rPr>
          <w:rFonts w:ascii="Arial" w:hAnsi="Arial" w:cs="Arial"/>
          <w:sz w:val="20"/>
          <w:szCs w:val="20"/>
        </w:rPr>
        <w:t xml:space="preserve">per ciascun contratto, </w:t>
      </w:r>
      <w:r w:rsidR="00C951B9" w:rsidRPr="00B33615">
        <w:rPr>
          <w:rFonts w:ascii="Arial" w:hAnsi="Arial" w:cs="Arial"/>
          <w:sz w:val="20"/>
          <w:szCs w:val="20"/>
        </w:rPr>
        <w:t>presso o per conto di committenti pubblici</w:t>
      </w:r>
      <w:r w:rsidR="0033695F" w:rsidRPr="00B3361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DD327B7" w14:textId="77777777" w:rsidR="0033695F" w:rsidRPr="00B33615" w:rsidRDefault="0033695F" w:rsidP="0033695F">
      <w:pPr>
        <w:autoSpaceDE w:val="0"/>
        <w:autoSpaceDN w:val="0"/>
        <w:adjustRightInd w:val="0"/>
        <w:spacing w:line="240" w:lineRule="auto"/>
        <w:ind w:left="0" w:hanging="2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972" w:type="dxa"/>
        <w:tblLayout w:type="fixed"/>
        <w:tblLook w:val="04A0" w:firstRow="1" w:lastRow="0" w:firstColumn="1" w:lastColumn="0" w:noHBand="0" w:noVBand="1"/>
      </w:tblPr>
      <w:tblGrid>
        <w:gridCol w:w="2415"/>
        <w:gridCol w:w="2655"/>
        <w:gridCol w:w="2551"/>
        <w:gridCol w:w="2351"/>
      </w:tblGrid>
      <w:tr w:rsidR="0033695F" w:rsidRPr="00B33615" w14:paraId="28D6A63E" w14:textId="77777777" w:rsidTr="00131FFE">
        <w:trPr>
          <w:trHeight w:val="121"/>
        </w:trPr>
        <w:tc>
          <w:tcPr>
            <w:tcW w:w="2415" w:type="dxa"/>
          </w:tcPr>
          <w:p w14:paraId="78A74AE1" w14:textId="77777777" w:rsidR="0033695F" w:rsidRPr="00B33615" w:rsidRDefault="0033695F" w:rsidP="00131FFE">
            <w:pPr>
              <w:spacing w:after="200" w:line="276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615">
              <w:rPr>
                <w:rFonts w:ascii="Arial" w:hAnsi="Arial" w:cs="Arial"/>
                <w:b/>
                <w:iCs/>
                <w:sz w:val="20"/>
                <w:szCs w:val="20"/>
              </w:rPr>
              <w:t>Oggetto</w:t>
            </w:r>
          </w:p>
        </w:tc>
        <w:tc>
          <w:tcPr>
            <w:tcW w:w="2655" w:type="dxa"/>
          </w:tcPr>
          <w:p w14:paraId="44F08ACE" w14:textId="77777777" w:rsidR="0033695F" w:rsidRPr="00B33615" w:rsidRDefault="0033695F" w:rsidP="00131FFE">
            <w:pPr>
              <w:spacing w:after="200" w:line="276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61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Committenti </w:t>
            </w:r>
          </w:p>
        </w:tc>
        <w:tc>
          <w:tcPr>
            <w:tcW w:w="2551" w:type="dxa"/>
          </w:tcPr>
          <w:p w14:paraId="5B09DE6C" w14:textId="77777777" w:rsidR="0033695F" w:rsidRPr="00B33615" w:rsidRDefault="0033695F" w:rsidP="00131FFE">
            <w:pPr>
              <w:spacing w:after="200" w:line="276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615">
              <w:rPr>
                <w:rFonts w:ascii="Arial" w:hAnsi="Arial" w:cs="Arial"/>
                <w:b/>
                <w:iCs/>
                <w:sz w:val="20"/>
                <w:szCs w:val="20"/>
              </w:rPr>
              <w:t>Importi</w:t>
            </w:r>
          </w:p>
        </w:tc>
        <w:tc>
          <w:tcPr>
            <w:tcW w:w="2351" w:type="dxa"/>
          </w:tcPr>
          <w:p w14:paraId="24A6AA0E" w14:textId="77777777" w:rsidR="0033695F" w:rsidRPr="00B33615" w:rsidRDefault="0033695F" w:rsidP="00131FFE">
            <w:pPr>
              <w:spacing w:after="200" w:line="276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615">
              <w:rPr>
                <w:rFonts w:ascii="Arial" w:hAnsi="Arial" w:cs="Arial"/>
                <w:b/>
                <w:iCs/>
                <w:sz w:val="20"/>
                <w:szCs w:val="20"/>
              </w:rPr>
              <w:t>Date</w:t>
            </w:r>
          </w:p>
        </w:tc>
      </w:tr>
      <w:tr w:rsidR="0033695F" w:rsidRPr="00B33615" w14:paraId="10CA46C1" w14:textId="77777777" w:rsidTr="00131FFE">
        <w:trPr>
          <w:trHeight w:val="121"/>
        </w:trPr>
        <w:tc>
          <w:tcPr>
            <w:tcW w:w="2415" w:type="dxa"/>
          </w:tcPr>
          <w:p w14:paraId="4DB4531E" w14:textId="77777777" w:rsidR="0033695F" w:rsidRPr="00B33615" w:rsidRDefault="0033695F" w:rsidP="00131FFE">
            <w:pPr>
              <w:ind w:left="0" w:hanging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55" w:type="dxa"/>
          </w:tcPr>
          <w:p w14:paraId="19E58163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A1847D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13647ADE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3695F" w:rsidRPr="00B33615" w14:paraId="3ED851D7" w14:textId="77777777" w:rsidTr="00131FFE">
        <w:trPr>
          <w:trHeight w:val="121"/>
        </w:trPr>
        <w:tc>
          <w:tcPr>
            <w:tcW w:w="2415" w:type="dxa"/>
          </w:tcPr>
          <w:p w14:paraId="3B09251E" w14:textId="77777777" w:rsidR="0033695F" w:rsidRPr="00B33615" w:rsidRDefault="0033695F" w:rsidP="00131FFE">
            <w:pPr>
              <w:ind w:left="0" w:hanging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55" w:type="dxa"/>
          </w:tcPr>
          <w:p w14:paraId="68E1C2EB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FF951A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6307D737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3695F" w:rsidRPr="00B33615" w14:paraId="42F16CAF" w14:textId="77777777" w:rsidTr="00131FFE">
        <w:trPr>
          <w:trHeight w:val="121"/>
        </w:trPr>
        <w:tc>
          <w:tcPr>
            <w:tcW w:w="2415" w:type="dxa"/>
          </w:tcPr>
          <w:p w14:paraId="0BC87E6C" w14:textId="77777777" w:rsidR="0033695F" w:rsidRPr="00B33615" w:rsidRDefault="0033695F" w:rsidP="00131FFE">
            <w:pPr>
              <w:ind w:left="0" w:hanging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55" w:type="dxa"/>
          </w:tcPr>
          <w:p w14:paraId="25A6BC7E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99FDA7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16A494E9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3695F" w:rsidRPr="00B33615" w14:paraId="0B476984" w14:textId="77777777" w:rsidTr="00131FFE">
        <w:trPr>
          <w:trHeight w:val="121"/>
        </w:trPr>
        <w:tc>
          <w:tcPr>
            <w:tcW w:w="2415" w:type="dxa"/>
          </w:tcPr>
          <w:p w14:paraId="42E35EB3" w14:textId="77777777" w:rsidR="0033695F" w:rsidRPr="00B33615" w:rsidRDefault="0033695F" w:rsidP="00131FFE">
            <w:pPr>
              <w:ind w:left="0" w:hanging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55" w:type="dxa"/>
          </w:tcPr>
          <w:p w14:paraId="27B4CCCD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218ACB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47D68209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3695F" w:rsidRPr="00B33615" w14:paraId="7477FC7D" w14:textId="77777777" w:rsidTr="00131FFE">
        <w:trPr>
          <w:trHeight w:val="121"/>
        </w:trPr>
        <w:tc>
          <w:tcPr>
            <w:tcW w:w="2415" w:type="dxa"/>
          </w:tcPr>
          <w:p w14:paraId="4DA7A30D" w14:textId="77777777" w:rsidR="0033695F" w:rsidRPr="00B33615" w:rsidRDefault="0033695F" w:rsidP="00131FFE">
            <w:pPr>
              <w:ind w:left="0" w:hanging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55" w:type="dxa"/>
          </w:tcPr>
          <w:p w14:paraId="3327091C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953369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25E244D9" w14:textId="77777777" w:rsidR="0033695F" w:rsidRPr="00B33615" w:rsidRDefault="0033695F" w:rsidP="00131FFE">
            <w:pPr>
              <w:ind w:left="0"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A1E4870" w14:textId="77777777" w:rsidR="0033695F" w:rsidRPr="00B33615" w:rsidRDefault="0033695F" w:rsidP="0033695F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14:paraId="4C570B46" w14:textId="433BF944" w:rsidR="00FE3780" w:rsidRPr="00B33615" w:rsidRDefault="00FE3780" w:rsidP="00336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0BB80B3D" w14:textId="7B1E72B8" w:rsidR="008D6E20" w:rsidRPr="00B33615" w:rsidRDefault="0000703C" w:rsidP="00007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5)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D51C8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di </w:t>
      </w:r>
      <w:r w:rsidR="00A3556C" w:rsidRPr="00B33615">
        <w:rPr>
          <w:rFonts w:ascii="Arial" w:eastAsia="Times New Roman" w:hAnsi="Arial" w:cs="Arial"/>
          <w:color w:val="000000"/>
          <w:sz w:val="20"/>
          <w:szCs w:val="20"/>
        </w:rPr>
        <w:t>elegge</w:t>
      </w:r>
      <w:r w:rsidR="009D51C8" w:rsidRPr="00B33615">
        <w:rPr>
          <w:rFonts w:ascii="Arial" w:eastAsia="Times New Roman" w:hAnsi="Arial" w:cs="Arial"/>
          <w:color w:val="000000"/>
          <w:sz w:val="20"/>
          <w:szCs w:val="20"/>
        </w:rPr>
        <w:t>re</w:t>
      </w:r>
      <w:r w:rsidR="00A3556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domicilio nell’apposita area “Comunicazioni”</w:t>
      </w:r>
      <w:r w:rsidR="00F9668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del </w:t>
      </w:r>
      <w:proofErr w:type="spellStart"/>
      <w:r w:rsidR="00F9668C" w:rsidRPr="00B33615">
        <w:rPr>
          <w:rFonts w:ascii="Arial" w:eastAsia="Times New Roman" w:hAnsi="Arial" w:cs="Arial"/>
          <w:color w:val="000000"/>
          <w:sz w:val="20"/>
          <w:szCs w:val="20"/>
        </w:rPr>
        <w:t>MePA</w:t>
      </w:r>
      <w:proofErr w:type="spellEnd"/>
      <w:r w:rsidR="00F9668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CONSIP</w:t>
      </w:r>
      <w:r w:rsidR="00A3556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ai fini della ricezione di ogni comunicazione inerente la procedura negoziata;</w:t>
      </w:r>
    </w:p>
    <w:p w14:paraId="6B5662A0" w14:textId="77777777" w:rsidR="001B1123" w:rsidRPr="00B33615" w:rsidRDefault="001B1123" w:rsidP="00007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30DF76D" w14:textId="45359418" w:rsidR="001B1123" w:rsidRPr="003D7496" w:rsidRDefault="001B1123" w:rsidP="00007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6)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di</w:t>
      </w:r>
      <w:r w:rsidR="001B0B0A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essere iscritto, al momento della presentazione dell’istanza, al bando </w:t>
      </w:r>
      <w:proofErr w:type="spellStart"/>
      <w:r w:rsidR="001B0B0A" w:rsidRPr="00B33615">
        <w:rPr>
          <w:rFonts w:ascii="Arial" w:eastAsia="Times New Roman" w:hAnsi="Arial" w:cs="Arial"/>
          <w:color w:val="000000"/>
          <w:sz w:val="20"/>
          <w:szCs w:val="20"/>
        </w:rPr>
        <w:t>MePa</w:t>
      </w:r>
      <w:proofErr w:type="spellEnd"/>
      <w:r w:rsidR="001B0B0A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CONSIP</w:t>
      </w:r>
      <w:r w:rsidR="00EC2202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“</w:t>
      </w:r>
      <w:r w:rsidR="0037406E" w:rsidRPr="003D7496">
        <w:rPr>
          <w:rFonts w:ascii="Arial" w:hAnsi="Arial" w:cs="Arial"/>
          <w:i/>
          <w:sz w:val="20"/>
          <w:szCs w:val="20"/>
          <w:lang w:eastAsia="it-IT" w:bidi="it-IT"/>
        </w:rPr>
        <w:t>Servizi di supporto specialistico</w:t>
      </w:r>
      <w:r w:rsidR="00EC2202" w:rsidRPr="003D7496">
        <w:rPr>
          <w:rFonts w:ascii="Arial" w:hAnsi="Arial" w:cs="Arial"/>
          <w:i/>
          <w:sz w:val="20"/>
          <w:szCs w:val="20"/>
          <w:lang w:eastAsia="it-IT" w:bidi="it-IT"/>
        </w:rPr>
        <w:t>”</w:t>
      </w:r>
    </w:p>
    <w:p w14:paraId="2E93DF1B" w14:textId="77777777" w:rsidR="008D6E20" w:rsidRPr="003D7496" w:rsidRDefault="008D6E20" w:rsidP="001B0B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9E2CE45" w14:textId="0961B92C" w:rsidR="008D6E20" w:rsidRPr="00B33615" w:rsidRDefault="001B1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D7496">
        <w:rPr>
          <w:rFonts w:ascii="Arial" w:eastAsia="Times New Roman" w:hAnsi="Arial" w:cs="Arial"/>
          <w:b/>
          <w:color w:val="000000"/>
          <w:sz w:val="20"/>
          <w:szCs w:val="20"/>
        </w:rPr>
        <w:t>7</w:t>
      </w:r>
      <w:r w:rsidR="0000703C" w:rsidRPr="003D7496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  <w:r w:rsidR="00961ADD" w:rsidRPr="003D7496">
        <w:rPr>
          <w:rFonts w:ascii="Arial" w:eastAsia="Times New Roman" w:hAnsi="Arial" w:cs="Arial"/>
          <w:color w:val="000000"/>
          <w:sz w:val="20"/>
          <w:szCs w:val="20"/>
        </w:rPr>
        <w:t xml:space="preserve"> di avere preso c</w:t>
      </w:r>
      <w:r w:rsidR="008A1C17">
        <w:rPr>
          <w:rFonts w:ascii="Arial" w:eastAsia="Times New Roman" w:hAnsi="Arial" w:cs="Arial"/>
          <w:color w:val="000000"/>
          <w:sz w:val="20"/>
          <w:szCs w:val="20"/>
        </w:rPr>
        <w:t xml:space="preserve">onoscenza della tipologia di servizi </w:t>
      </w:r>
      <w:r w:rsidR="00961ADD" w:rsidRPr="003D7496">
        <w:rPr>
          <w:rFonts w:ascii="Arial" w:eastAsia="Times New Roman" w:hAnsi="Arial" w:cs="Arial"/>
          <w:color w:val="000000"/>
          <w:sz w:val="20"/>
          <w:szCs w:val="20"/>
        </w:rPr>
        <w:t>e dei requisiti ric</w:t>
      </w:r>
      <w:r w:rsidR="0000703C" w:rsidRPr="003D7496">
        <w:rPr>
          <w:rFonts w:ascii="Arial" w:eastAsia="Times New Roman" w:hAnsi="Arial" w:cs="Arial"/>
          <w:color w:val="000000"/>
          <w:sz w:val="20"/>
          <w:szCs w:val="20"/>
        </w:rPr>
        <w:t>hiesti per il loro</w:t>
      </w:r>
      <w:r w:rsidR="0000703C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affidamento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e la successiva esecuzione e di avere preso conoscenza delle particolari condizioni espresse nell’Avviso di indagine di mercato;</w:t>
      </w:r>
    </w:p>
    <w:p w14:paraId="0D102781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FC82BD9" w14:textId="000895DB" w:rsidR="008D6E20" w:rsidRPr="00B33615" w:rsidRDefault="001B1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8</w:t>
      </w:r>
      <w:r w:rsidR="00961ADD" w:rsidRPr="00B33615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di possedere le seguenti posizioni previdenziali ed assicurative presso:</w:t>
      </w:r>
    </w:p>
    <w:p w14:paraId="38B94B6F" w14:textId="77777777" w:rsidR="00FE3780" w:rsidRPr="00B33615" w:rsidRDefault="00FE3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D46EF35" w14:textId="35F96AEE" w:rsidR="008D6E20" w:rsidRPr="00B33615" w:rsidRDefault="00FE3780" w:rsidP="00DF1F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Chars="117" w:left="283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INPS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N.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_____</w:t>
      </w:r>
      <w:r w:rsidR="000A2331" w:rsidRPr="00B33615">
        <w:rPr>
          <w:rFonts w:ascii="Arial" w:eastAsia="Times New Roman" w:hAnsi="Arial" w:cs="Arial"/>
          <w:color w:val="000000"/>
          <w:sz w:val="20"/>
          <w:szCs w:val="20"/>
        </w:rPr>
        <w:t>______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Sede di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_______________________</w:t>
      </w:r>
    </w:p>
    <w:p w14:paraId="2553BA1E" w14:textId="34EEEF1B" w:rsidR="008D6E20" w:rsidRPr="00B33615" w:rsidRDefault="00FE3780" w:rsidP="00DF1F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Chars="117" w:left="283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INAIL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>N.</w:t>
      </w:r>
      <w:r w:rsidR="000A2331" w:rsidRPr="00B33615">
        <w:rPr>
          <w:rFonts w:ascii="Arial" w:eastAsia="Times New Roman" w:hAnsi="Arial" w:cs="Arial"/>
          <w:color w:val="000000"/>
          <w:sz w:val="20"/>
          <w:szCs w:val="20"/>
        </w:rPr>
        <w:t>____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_________ </w:t>
      </w:r>
      <w:r w:rsidR="00961ADD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Sede di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</w:t>
      </w:r>
    </w:p>
    <w:p w14:paraId="1817E01A" w14:textId="3C880746" w:rsidR="008D6E20" w:rsidRPr="00B33615" w:rsidRDefault="00961ADD" w:rsidP="00DF1F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Chars="117" w:left="283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CASSA EDILE N.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</w:t>
      </w:r>
      <w:r w:rsidR="000A2331" w:rsidRPr="00B33615">
        <w:rPr>
          <w:rFonts w:ascii="Arial" w:eastAsia="Times New Roman" w:hAnsi="Arial" w:cs="Arial"/>
          <w:color w:val="000000"/>
          <w:sz w:val="20"/>
          <w:szCs w:val="20"/>
        </w:rPr>
        <w:t>___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>___ S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>ede di</w:t>
      </w:r>
      <w:r w:rsidR="00FE3780"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_______________________</w:t>
      </w:r>
    </w:p>
    <w:p w14:paraId="66FCF8B2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1DDA7CC" w14:textId="77777777" w:rsidR="008D6E20" w:rsidRPr="00B33615" w:rsidRDefault="00961A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La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pubbliche amministrazioni.</w:t>
      </w:r>
    </w:p>
    <w:p w14:paraId="7F7AFC7F" w14:textId="77777777" w:rsidR="008D6E20" w:rsidRPr="00B33615" w:rsidRDefault="00961A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C35879A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1C9FF557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F93CEA4" w14:textId="7FEC3ABB" w:rsidR="0000703C" w:rsidRPr="00B33615" w:rsidRDefault="0000703C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1"/>
        <w:tblW w:w="7513" w:type="dxa"/>
        <w:tblInd w:w="1189" w:type="dxa"/>
        <w:tblLayout w:type="fixed"/>
        <w:tblLook w:val="0000" w:firstRow="0" w:lastRow="0" w:firstColumn="0" w:lastColumn="0" w:noHBand="0" w:noVBand="0"/>
      </w:tblPr>
      <w:tblGrid>
        <w:gridCol w:w="3711"/>
        <w:gridCol w:w="3802"/>
      </w:tblGrid>
      <w:tr w:rsidR="008D6E20" w:rsidRPr="00B33615" w14:paraId="2984960C" w14:textId="77777777">
        <w:tc>
          <w:tcPr>
            <w:tcW w:w="3711" w:type="dxa"/>
          </w:tcPr>
          <w:p w14:paraId="7766DD63" w14:textId="77777777" w:rsidR="008D6E20" w:rsidRPr="00B33615" w:rsidRDefault="00961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300"/>
              </w:tabs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3802" w:type="dxa"/>
          </w:tcPr>
          <w:p w14:paraId="40481CC5" w14:textId="77777777" w:rsidR="008D6E20" w:rsidRPr="00B33615" w:rsidRDefault="00961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300"/>
              </w:tabs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TIMBRO E FIRMA</w:t>
            </w:r>
          </w:p>
        </w:tc>
      </w:tr>
      <w:tr w:rsidR="008D6E20" w:rsidRPr="00B33615" w14:paraId="74E040BD" w14:textId="77777777">
        <w:tc>
          <w:tcPr>
            <w:tcW w:w="3711" w:type="dxa"/>
          </w:tcPr>
          <w:p w14:paraId="7F788600" w14:textId="1435CCE5" w:rsidR="008D6E20" w:rsidRPr="00B33615" w:rsidRDefault="008D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7D86D26" w14:textId="790A1E35" w:rsidR="008D6E20" w:rsidRPr="00B33615" w:rsidRDefault="008D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Liberation Serif" w:hAnsi="Arial" w:cs="Arial"/>
                <w:color w:val="000000"/>
                <w:sz w:val="20"/>
                <w:szCs w:val="20"/>
              </w:rPr>
            </w:pPr>
          </w:p>
        </w:tc>
      </w:tr>
    </w:tbl>
    <w:p w14:paraId="5A208F1D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2E1F4080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7FFA36BA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D1281AB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E71BC13" w14:textId="7C48F7C5" w:rsidR="000A2331" w:rsidRPr="00B33615" w:rsidRDefault="005E4945" w:rsidP="000A2331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Chars="0" w:left="0" w:firstLineChars="0" w:firstLine="0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i/>
          <w:color w:val="000000"/>
          <w:sz w:val="20"/>
          <w:szCs w:val="20"/>
        </w:rPr>
        <w:t>Si allega la copia fotostatica del documento di identità del sottoscrittore.</w:t>
      </w:r>
    </w:p>
    <w:p w14:paraId="0B3EDD86" w14:textId="77777777" w:rsidR="00961ADD" w:rsidRPr="00B33615" w:rsidRDefault="00961ADD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5C514E8" w14:textId="77777777" w:rsidR="00961ADD" w:rsidRPr="00B33615" w:rsidRDefault="00961ADD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A715FAD" w14:textId="31C13AF4" w:rsidR="00A822BA" w:rsidRDefault="00A822BA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FF774F" w14:textId="77777777" w:rsidR="00B33615" w:rsidRPr="00B33615" w:rsidRDefault="00B33615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76E335" w14:textId="77777777" w:rsidR="00A822BA" w:rsidRPr="00B33615" w:rsidRDefault="00A822BA">
      <w:p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4BFB6BC" w14:textId="77777777" w:rsidR="006804D4" w:rsidRPr="00B33615" w:rsidRDefault="006804D4" w:rsidP="006804D4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B33615">
        <w:rPr>
          <w:rFonts w:ascii="Arial" w:hAnsi="Arial" w:cs="Arial"/>
          <w:bCs/>
          <w:i/>
          <w:sz w:val="20"/>
          <w:szCs w:val="20"/>
        </w:rPr>
        <w:lastRenderedPageBreak/>
        <w:t>I dati personali</w:t>
      </w:r>
      <w:r w:rsidRPr="00B3361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33615">
        <w:rPr>
          <w:rFonts w:ascii="Arial" w:hAnsi="Arial" w:cs="Arial"/>
          <w:i/>
          <w:sz w:val="20"/>
          <w:szCs w:val="20"/>
        </w:rPr>
        <w:t>relativi alle imprese partecipanti verranno trattati ai sensi del D.lgs. n. 196/2003 e del Regolamento UE 2016/279. Si informa che i dati dichiarati saranno utilizzati dalla stazione appaltante solamente per l’istruttoria delle istanze presentate e per le formalità ad essa connesse.</w:t>
      </w:r>
    </w:p>
    <w:p w14:paraId="5262DB6A" w14:textId="77777777" w:rsidR="008D6E20" w:rsidRPr="00B33615" w:rsidRDefault="008D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Liberation Serif" w:hAnsi="Arial" w:cs="Arial"/>
          <w:color w:val="000000"/>
          <w:sz w:val="20"/>
          <w:szCs w:val="20"/>
        </w:rPr>
      </w:pPr>
    </w:p>
    <w:sectPr w:rsidR="008D6E20" w:rsidRPr="00B33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9319D" w14:textId="77777777" w:rsidR="002823E2" w:rsidRDefault="002823E2" w:rsidP="005E4945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4A6CB6E0" w14:textId="77777777" w:rsidR="002823E2" w:rsidRDefault="002823E2" w:rsidP="005E4945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70EC6" w14:textId="77777777" w:rsidR="005E4945" w:rsidRDefault="005E4945">
    <w:pPr>
      <w:pStyle w:val="Pidipagina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B5A6F" w14:textId="77777777" w:rsidR="005E4945" w:rsidRDefault="005E4945">
    <w:pPr>
      <w:pStyle w:val="Pidipagina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0B24B" w14:textId="77777777" w:rsidR="005E4945" w:rsidRDefault="005E4945">
    <w:pPr>
      <w:pStyle w:val="Pidipagina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B6DF8" w14:textId="77777777" w:rsidR="002823E2" w:rsidRDefault="002823E2" w:rsidP="005E4945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1EB6DA65" w14:textId="77777777" w:rsidR="002823E2" w:rsidRDefault="002823E2" w:rsidP="005E4945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9C1BD" w14:textId="77777777" w:rsidR="005E4945" w:rsidRDefault="005E4945">
    <w:pPr>
      <w:pStyle w:val="Intestazione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958A0" w14:textId="77777777" w:rsidR="005E4945" w:rsidRDefault="005E4945">
    <w:pPr>
      <w:pStyle w:val="Intestazione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73A73" w14:textId="77777777" w:rsidR="005E4945" w:rsidRDefault="005E4945">
    <w:pPr>
      <w:pStyle w:val="Intestazione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5FD"/>
    <w:multiLevelType w:val="hybridMultilevel"/>
    <w:tmpl w:val="00983400"/>
    <w:lvl w:ilvl="0" w:tplc="2CE47F5E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36F1D"/>
    <w:multiLevelType w:val="multilevel"/>
    <w:tmpl w:val="F8789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8822B8"/>
    <w:multiLevelType w:val="multilevel"/>
    <w:tmpl w:val="FFFFFFFF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86058D7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51515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8182780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ito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nsid w:val="5B6A4943"/>
    <w:multiLevelType w:val="hybridMultilevel"/>
    <w:tmpl w:val="06680CB2"/>
    <w:lvl w:ilvl="0" w:tplc="EEB68620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5EA1030F"/>
    <w:multiLevelType w:val="hybridMultilevel"/>
    <w:tmpl w:val="0616C5D8"/>
    <w:lvl w:ilvl="0" w:tplc="81109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C20671"/>
    <w:multiLevelType w:val="hybridMultilevel"/>
    <w:tmpl w:val="918AFF32"/>
    <w:lvl w:ilvl="0" w:tplc="AAB2E552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20"/>
    <w:rsid w:val="0000703C"/>
    <w:rsid w:val="00036B19"/>
    <w:rsid w:val="00054CF0"/>
    <w:rsid w:val="00085FF5"/>
    <w:rsid w:val="000A2331"/>
    <w:rsid w:val="001B0B0A"/>
    <w:rsid w:val="001B1123"/>
    <w:rsid w:val="001C7B07"/>
    <w:rsid w:val="00216F21"/>
    <w:rsid w:val="00223B06"/>
    <w:rsid w:val="002308FC"/>
    <w:rsid w:val="00254299"/>
    <w:rsid w:val="00265807"/>
    <w:rsid w:val="002721DA"/>
    <w:rsid w:val="002823E2"/>
    <w:rsid w:val="002B2F5E"/>
    <w:rsid w:val="00314D8C"/>
    <w:rsid w:val="0033695F"/>
    <w:rsid w:val="0036483B"/>
    <w:rsid w:val="0037406E"/>
    <w:rsid w:val="00385ED6"/>
    <w:rsid w:val="0039575A"/>
    <w:rsid w:val="003A56D9"/>
    <w:rsid w:val="003C7E86"/>
    <w:rsid w:val="003D7496"/>
    <w:rsid w:val="003E61E3"/>
    <w:rsid w:val="003F36AF"/>
    <w:rsid w:val="00427EC0"/>
    <w:rsid w:val="00462238"/>
    <w:rsid w:val="004D55B3"/>
    <w:rsid w:val="0055194B"/>
    <w:rsid w:val="005962A1"/>
    <w:rsid w:val="005E4945"/>
    <w:rsid w:val="006804D4"/>
    <w:rsid w:val="006C2132"/>
    <w:rsid w:val="006E029E"/>
    <w:rsid w:val="006E26FE"/>
    <w:rsid w:val="00750EC5"/>
    <w:rsid w:val="007916A9"/>
    <w:rsid w:val="0080001F"/>
    <w:rsid w:val="008A1C17"/>
    <w:rsid w:val="008B552C"/>
    <w:rsid w:val="008D6E20"/>
    <w:rsid w:val="008E3418"/>
    <w:rsid w:val="0094187F"/>
    <w:rsid w:val="00961ADD"/>
    <w:rsid w:val="00962F1E"/>
    <w:rsid w:val="009A34CC"/>
    <w:rsid w:val="009C5BBF"/>
    <w:rsid w:val="009D51C8"/>
    <w:rsid w:val="00A3556C"/>
    <w:rsid w:val="00A42B97"/>
    <w:rsid w:val="00A822BA"/>
    <w:rsid w:val="00B1442F"/>
    <w:rsid w:val="00B33615"/>
    <w:rsid w:val="00BA2907"/>
    <w:rsid w:val="00BE38AE"/>
    <w:rsid w:val="00C41C45"/>
    <w:rsid w:val="00C951B9"/>
    <w:rsid w:val="00D12520"/>
    <w:rsid w:val="00D45763"/>
    <w:rsid w:val="00DF1FFD"/>
    <w:rsid w:val="00E93AE0"/>
    <w:rsid w:val="00E9722A"/>
    <w:rsid w:val="00EC2202"/>
    <w:rsid w:val="00EF5C51"/>
    <w:rsid w:val="00F2277A"/>
    <w:rsid w:val="00F85AED"/>
    <w:rsid w:val="00F9668C"/>
    <w:rsid w:val="00FA5E3B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5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ind w:left="-1" w:hanging="1"/>
      <w:jc w:val="center"/>
      <w:outlineLvl w:val="5"/>
    </w:pPr>
    <w:rPr>
      <w:rFonts w:ascii="Verdana" w:hAnsi="Verdana" w:cs="Verdana"/>
      <w:b/>
      <w:bCs/>
      <w:i/>
      <w:iCs/>
      <w:szCs w:val="22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customStyle="1" w:styleId="Contenutotabella">
    <w:name w:val="Contenuto tabella"/>
    <w:basedOn w:val="Normale"/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customStyle="1" w:styleId="sche23">
    <w:name w:val="sche2_3"/>
    <w:pPr>
      <w:widowControl w:val="0"/>
      <w:overflowPunct w:val="0"/>
      <w:autoSpaceDE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customStyle="1" w:styleId="Rientrocorpodeltesto31">
    <w:name w:val="Rientro corpo del testo 31"/>
    <w:basedOn w:val="Normale"/>
    <w:pPr>
      <w:spacing w:line="360" w:lineRule="auto"/>
      <w:ind w:firstLine="851"/>
      <w:jc w:val="both"/>
    </w:pPr>
  </w:style>
  <w:style w:type="paragraph" w:customStyle="1" w:styleId="sche3">
    <w:name w:val="sche_3"/>
    <w:pPr>
      <w:widowControl w:val="0"/>
      <w:overflowPunct w:val="0"/>
      <w:autoSpaceDE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styleId="NormaleWeb">
    <w:name w:val="Normal (Web)"/>
    <w:basedOn w:val="Normale"/>
    <w:pPr>
      <w:suppressAutoHyphens/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che4">
    <w:name w:val="sche_4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lang w:val="en-US" w:eastAsia="zh-CN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13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132"/>
    <w:rPr>
      <w:rFonts w:ascii="Segoe UI" w:eastAsia="SimSun" w:hAnsi="Segoe UI" w:cs="Mangal"/>
      <w:kern w:val="1"/>
      <w:position w:val="-1"/>
      <w:sz w:val="18"/>
      <w:szCs w:val="16"/>
      <w:lang w:eastAsia="zh-CN" w:bidi="hi-IN"/>
    </w:rPr>
  </w:style>
  <w:style w:type="character" w:styleId="Rimandocommento">
    <w:name w:val="annotation reference"/>
    <w:basedOn w:val="Carpredefinitoparagrafo"/>
    <w:semiHidden/>
    <w:unhideWhenUsed/>
    <w:rsid w:val="003E61E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E61E3"/>
    <w:pPr>
      <w:spacing w:line="240" w:lineRule="auto"/>
    </w:pPr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E61E3"/>
    <w:rPr>
      <w:rFonts w:ascii="Liberation Serif" w:eastAsia="SimSun" w:hAnsi="Liberation Serif" w:cs="Mangal"/>
      <w:kern w:val="1"/>
      <w:position w:val="-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61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61E3"/>
    <w:rPr>
      <w:rFonts w:ascii="Liberation Serif" w:eastAsia="SimSun" w:hAnsi="Liberation Serif" w:cs="Mangal"/>
      <w:b/>
      <w:bCs/>
      <w:kern w:val="1"/>
      <w:position w:val="-1"/>
      <w:szCs w:val="18"/>
      <w:lang w:eastAsia="zh-CN" w:bidi="hi-IN"/>
    </w:rPr>
  </w:style>
  <w:style w:type="table" w:styleId="Grigliatabella">
    <w:name w:val="Table Grid"/>
    <w:basedOn w:val="Tabellanormale"/>
    <w:uiPriority w:val="59"/>
    <w:rsid w:val="003369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5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ind w:left="-1" w:hanging="1"/>
      <w:jc w:val="center"/>
      <w:outlineLvl w:val="5"/>
    </w:pPr>
    <w:rPr>
      <w:rFonts w:ascii="Verdana" w:hAnsi="Verdana" w:cs="Verdana"/>
      <w:b/>
      <w:bCs/>
      <w:i/>
      <w:iCs/>
      <w:szCs w:val="22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customStyle="1" w:styleId="Contenutotabella">
    <w:name w:val="Contenuto tabella"/>
    <w:basedOn w:val="Normale"/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customStyle="1" w:styleId="sche23">
    <w:name w:val="sche2_3"/>
    <w:pPr>
      <w:widowControl w:val="0"/>
      <w:overflowPunct w:val="0"/>
      <w:autoSpaceDE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customStyle="1" w:styleId="Rientrocorpodeltesto31">
    <w:name w:val="Rientro corpo del testo 31"/>
    <w:basedOn w:val="Normale"/>
    <w:pPr>
      <w:spacing w:line="360" w:lineRule="auto"/>
      <w:ind w:firstLine="851"/>
      <w:jc w:val="both"/>
    </w:pPr>
  </w:style>
  <w:style w:type="paragraph" w:customStyle="1" w:styleId="sche3">
    <w:name w:val="sche_3"/>
    <w:pPr>
      <w:widowControl w:val="0"/>
      <w:overflowPunct w:val="0"/>
      <w:autoSpaceDE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kern w:val="1"/>
      <w:position w:val="-1"/>
      <w:lang w:val="en-US" w:eastAsia="zh-CN"/>
    </w:rPr>
  </w:style>
  <w:style w:type="paragraph" w:styleId="NormaleWeb">
    <w:name w:val="Normal (Web)"/>
    <w:basedOn w:val="Normale"/>
    <w:pPr>
      <w:suppressAutoHyphens/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che4">
    <w:name w:val="sche_4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lang w:val="en-US" w:eastAsia="zh-CN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13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132"/>
    <w:rPr>
      <w:rFonts w:ascii="Segoe UI" w:eastAsia="SimSun" w:hAnsi="Segoe UI" w:cs="Mangal"/>
      <w:kern w:val="1"/>
      <w:position w:val="-1"/>
      <w:sz w:val="18"/>
      <w:szCs w:val="16"/>
      <w:lang w:eastAsia="zh-CN" w:bidi="hi-IN"/>
    </w:rPr>
  </w:style>
  <w:style w:type="character" w:styleId="Rimandocommento">
    <w:name w:val="annotation reference"/>
    <w:basedOn w:val="Carpredefinitoparagrafo"/>
    <w:semiHidden/>
    <w:unhideWhenUsed/>
    <w:rsid w:val="003E61E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E61E3"/>
    <w:pPr>
      <w:spacing w:line="240" w:lineRule="auto"/>
    </w:pPr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E61E3"/>
    <w:rPr>
      <w:rFonts w:ascii="Liberation Serif" w:eastAsia="SimSun" w:hAnsi="Liberation Serif" w:cs="Mangal"/>
      <w:kern w:val="1"/>
      <w:position w:val="-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61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61E3"/>
    <w:rPr>
      <w:rFonts w:ascii="Liberation Serif" w:eastAsia="SimSun" w:hAnsi="Liberation Serif" w:cs="Mangal"/>
      <w:b/>
      <w:bCs/>
      <w:kern w:val="1"/>
      <w:position w:val="-1"/>
      <w:szCs w:val="18"/>
      <w:lang w:eastAsia="zh-CN" w:bidi="hi-IN"/>
    </w:rPr>
  </w:style>
  <w:style w:type="table" w:styleId="Grigliatabella">
    <w:name w:val="Table Grid"/>
    <w:basedOn w:val="Tabellanormale"/>
    <w:uiPriority w:val="59"/>
    <w:rsid w:val="003369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5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partimento.dicea@pec.unipd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BC77D-33AA-4283-A0C9-B2757515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Silvia Brunelli</cp:lastModifiedBy>
  <cp:revision>4</cp:revision>
  <cp:lastPrinted>2019-06-20T10:02:00Z</cp:lastPrinted>
  <dcterms:created xsi:type="dcterms:W3CDTF">2019-06-20T09:59:00Z</dcterms:created>
  <dcterms:modified xsi:type="dcterms:W3CDTF">2019-06-20T10:06:00Z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